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675D7CD6" w14:textId="59504FEB" w:rsidR="003917B4" w:rsidRP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="008D127A">
        <w:rPr>
          <w:b/>
          <w:bCs/>
          <w:sz w:val="36"/>
          <w:szCs w:val="36"/>
        </w:rPr>
        <w:t>3</w:t>
      </w:r>
      <w:r w:rsidRPr="003917B4">
        <w:rPr>
          <w:b/>
          <w:bCs/>
          <w:sz w:val="36"/>
          <w:szCs w:val="36"/>
        </w:rPr>
        <w:t>. výzvu k předkládání žádostí o podporu</w:t>
      </w:r>
    </w:p>
    <w:p w14:paraId="5EC691AC" w14:textId="088B0B24" w:rsidR="003917B4" w:rsidRDefault="003917B4" w:rsidP="003917B4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 Integrovaného regionálního operačního programu</w:t>
      </w:r>
    </w:p>
    <w:p w14:paraId="32AEE754" w14:textId="77777777" w:rsidR="003917B4" w:rsidRDefault="003917B4" w:rsidP="003917B4">
      <w:pPr>
        <w:jc w:val="center"/>
        <w:rPr>
          <w:b/>
          <w:bCs/>
          <w:sz w:val="36"/>
          <w:szCs w:val="36"/>
        </w:rPr>
      </w:pPr>
    </w:p>
    <w:p w14:paraId="30980729" w14:textId="77777777" w:rsidR="008D127A" w:rsidRDefault="008D127A" w:rsidP="008D12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„Výzva IROP č.3/2023 - Kultura“</w:t>
      </w:r>
    </w:p>
    <w:p w14:paraId="535773C7" w14:textId="77777777" w:rsidR="008D127A" w:rsidRDefault="008D127A" w:rsidP="008D127A">
      <w:pPr>
        <w:jc w:val="center"/>
        <w:rPr>
          <w:b/>
          <w:bCs/>
          <w:sz w:val="36"/>
          <w:szCs w:val="36"/>
        </w:rPr>
      </w:pPr>
    </w:p>
    <w:p w14:paraId="5D0188DC" w14:textId="77777777" w:rsidR="008D127A" w:rsidRDefault="008D127A" w:rsidP="008D1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VAZBA NA VÝZVU ŘO IROP: Č. 70 Výzva IROP – KULTURA –  PAMÁTKY A MUZEA – SC 5.1 (CLLD)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584A4920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IROP.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728898BD" w:rsidR="00AA04BC" w:rsidRDefault="00AA04BC" w:rsidP="00AA04BC">
      <w:pPr>
        <w:jc w:val="both"/>
      </w:pPr>
      <w:r>
        <w:t xml:space="preserve">Po výběru projektových záměrů ze strany MAS následuje podání žádosti o podporu do výzvy č. </w:t>
      </w:r>
      <w:r w:rsidR="008D127A">
        <w:t>70</w:t>
      </w:r>
      <w:r>
        <w:t xml:space="preserve"> IROP, a to prostřednictvím MS2021+. Hodnocení žádostí o podporu je v kompetenci Centra pro regionální rozvoj (CRR). </w:t>
      </w:r>
    </w:p>
    <w:p w14:paraId="7F93B6A8" w14:textId="440B282E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  <w:t xml:space="preserve">č. </w:t>
      </w:r>
      <w:r w:rsidR="008D127A">
        <w:t>70</w:t>
      </w:r>
      <w:r w:rsidRPr="00A44C98">
        <w:t xml:space="preserve"> IROP (vždy v aktuálním znění).</w:t>
      </w:r>
    </w:p>
    <w:p w14:paraId="2924899A" w14:textId="596FC7A8" w:rsidR="00AA04BC" w:rsidRDefault="00AA04BC" w:rsidP="00AA04BC">
      <w:pPr>
        <w:rPr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8" w:history="1">
        <w:r w:rsidR="008D127A" w:rsidRPr="00B70210">
          <w:rPr>
            <w:rStyle w:val="Hypertextovodkaz"/>
          </w:rPr>
          <w:t>https://irop.gov.cz/cs/vyzvy-2021-2027/vyzvy/70vyzvairop</w:t>
        </w:r>
      </w:hyperlink>
      <w:r w:rsidR="008D127A">
        <w:t xml:space="preserve"> </w:t>
      </w:r>
    </w:p>
    <w:p w14:paraId="5FDBD7E0" w14:textId="77777777" w:rsidR="00AA04BC" w:rsidRDefault="00AA04BC" w:rsidP="00AA04BC">
      <w:pPr>
        <w:rPr>
          <w:rStyle w:val="Hypertextovodkaz"/>
          <w:rFonts w:cstheme="minorHAnsi"/>
        </w:rPr>
      </w:pP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pdf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1EC1C5F9" w14:textId="0663C754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IROP - </w:t>
            </w:r>
            <w:r w:rsidR="008D127A">
              <w:rPr>
                <w:rFonts w:cs="Arial"/>
                <w:bCs/>
                <w:sz w:val="20"/>
                <w:szCs w:val="20"/>
              </w:rPr>
              <w:t>KULTURA</w:t>
            </w:r>
          </w:p>
          <w:p w14:paraId="24313535" w14:textId="10DF8137" w:rsidR="00AA04BC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Opatření: </w:t>
            </w:r>
            <w:r w:rsidR="00755965">
              <w:rPr>
                <w:rFonts w:cs="Arial"/>
                <w:bCs/>
                <w:sz w:val="20"/>
                <w:szCs w:val="20"/>
              </w:rPr>
              <w:t>2.1.5 Zkvalitnění infrastruktury cestovního ruchu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2D44BAC4" w14:textId="77777777" w:rsidTr="00004D47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A60292D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6187C5C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67CD88" w14:textId="4B27BF2A" w:rsidR="00AA04BC" w:rsidRPr="00331076" w:rsidRDefault="00755965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70</w:t>
            </w:r>
            <w:r w:rsidR="00AA04BC" w:rsidRPr="008F1B30">
              <w:rPr>
                <w:bCs/>
                <w:sz w:val="20"/>
                <w:szCs w:val="20"/>
              </w:rPr>
              <w:t>.</w:t>
            </w:r>
            <w:r w:rsidR="00AA04BC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Kultura – Památky a muzea</w:t>
            </w:r>
            <w:r w:rsidR="00AA04BC">
              <w:rPr>
                <w:sz w:val="20"/>
                <w:szCs w:val="20"/>
              </w:rPr>
              <w:t xml:space="preserve"> </w:t>
            </w:r>
            <w:r w:rsidR="00AA04BC" w:rsidRPr="00331076">
              <w:rPr>
                <w:sz w:val="20"/>
                <w:szCs w:val="20"/>
              </w:rPr>
              <w:t>– SC 5.1</w:t>
            </w: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2B560413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IROP č. </w:t>
            </w:r>
            <w:r w:rsidR="00755965">
              <w:rPr>
                <w:sz w:val="20"/>
                <w:szCs w:val="20"/>
              </w:rPr>
              <w:t>3</w:t>
            </w:r>
            <w:r w:rsidRPr="00B61724">
              <w:rPr>
                <w:sz w:val="20"/>
                <w:szCs w:val="20"/>
              </w:rPr>
              <w:t xml:space="preserve">/2023 – </w:t>
            </w:r>
            <w:r w:rsidR="00755965">
              <w:rPr>
                <w:sz w:val="20"/>
                <w:szCs w:val="20"/>
              </w:rPr>
              <w:t>Kultura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90CE4BD" w14:textId="37A0645D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</w:t>
            </w:r>
            <w:r w:rsidR="00A7067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Aktivity musí být v souladu se </w:t>
            </w:r>
            <w:r w:rsidR="00755965">
              <w:rPr>
                <w:color w:val="FF0000"/>
                <w:sz w:val="20"/>
                <w:szCs w:val="20"/>
              </w:rPr>
              <w:t>70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755965">
              <w:rPr>
                <w:color w:val="FF0000"/>
                <w:sz w:val="20"/>
                <w:szCs w:val="20"/>
              </w:rPr>
              <w:t>Kultura – Památky a muzea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49B1457F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t>Počet obyvatel obce, kde je projekt realizován (k 1. 1. 202</w:t>
            </w:r>
            <w:r w:rsidR="00A7067A" w:rsidRPr="00A7067A">
              <w:rPr>
                <w:b/>
                <w:bCs/>
              </w:rPr>
              <w:t>3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33E4DA1A" w14:textId="77777777" w:rsidR="00AA04BC" w:rsidRPr="000E22D9" w:rsidRDefault="00AA04BC" w:rsidP="00004D4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Uveďte počet obyvatel</w:t>
            </w:r>
          </w:p>
          <w:p w14:paraId="6A712D65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141A323" w14:textId="77777777" w:rsidR="00A7067A" w:rsidRDefault="00A7067A" w:rsidP="00004D47">
            <w:pPr>
              <w:rPr>
                <w:color w:val="FF0000"/>
                <w:sz w:val="20"/>
                <w:szCs w:val="20"/>
              </w:rPr>
            </w:pPr>
          </w:p>
          <w:p w14:paraId="6D8FF361" w14:textId="77777777" w:rsidR="00A7067A" w:rsidRPr="00586900" w:rsidRDefault="00A7067A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E1C4C55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77777777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7B35E35F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D609B70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E37EF21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107F55FB" w14:textId="77777777" w:rsidTr="00004D47">
        <w:tc>
          <w:tcPr>
            <w:tcW w:w="3671" w:type="dxa"/>
          </w:tcPr>
          <w:p w14:paraId="5EB164BF" w14:textId="11443FDA" w:rsidR="00AA04BC" w:rsidRPr="002D1C75" w:rsidRDefault="00A7067A" w:rsidP="00004D47">
            <w:pPr>
              <w:rPr>
                <w:b/>
                <w:bCs/>
                <w:color w:val="FF0000"/>
                <w:highlight w:val="yellow"/>
              </w:rPr>
            </w:pPr>
            <w:r>
              <w:rPr>
                <w:rFonts w:cstheme="minorHAnsi"/>
                <w:b/>
                <w:color w:val="000000" w:themeColor="text1"/>
              </w:rPr>
              <w:t>Evidence P</w:t>
            </w:r>
            <w:r w:rsidRPr="00EF5BA1">
              <w:rPr>
                <w:rFonts w:cstheme="minorHAnsi"/>
                <w:b/>
                <w:color w:val="000000" w:themeColor="text1"/>
              </w:rPr>
              <w:t>rojektov</w:t>
            </w:r>
            <w:r>
              <w:rPr>
                <w:rFonts w:cstheme="minorHAnsi"/>
                <w:b/>
                <w:color w:val="000000" w:themeColor="text1"/>
              </w:rPr>
              <w:t>ého</w:t>
            </w:r>
            <w:r w:rsidRPr="00EF5BA1">
              <w:rPr>
                <w:rFonts w:cstheme="minorHAnsi"/>
                <w:b/>
                <w:color w:val="000000" w:themeColor="text1"/>
              </w:rPr>
              <w:t xml:space="preserve"> záměr</w:t>
            </w:r>
            <w:r>
              <w:rPr>
                <w:rFonts w:cstheme="minorHAnsi"/>
                <w:b/>
                <w:color w:val="000000" w:themeColor="text1"/>
              </w:rPr>
              <w:t xml:space="preserve">u </w:t>
            </w:r>
            <w:r w:rsidRPr="00EF5BA1">
              <w:rPr>
                <w:rFonts w:cstheme="minorHAnsi"/>
                <w:b/>
                <w:color w:val="000000" w:themeColor="text1"/>
              </w:rPr>
              <w:t>žadatele v aktuálním seznamu projektových záměrů MAS Svitava – IROP 21+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</w:tc>
        <w:tc>
          <w:tcPr>
            <w:tcW w:w="5371" w:type="dxa"/>
          </w:tcPr>
          <w:p w14:paraId="6CF57EAD" w14:textId="1E5B7DAD" w:rsidR="00A7067A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016CAB">
              <w:rPr>
                <w:color w:val="FF0000"/>
                <w:sz w:val="20"/>
                <w:szCs w:val="20"/>
              </w:rPr>
              <w:t>Uveďte</w:t>
            </w:r>
            <w:r w:rsidR="00A7067A">
              <w:rPr>
                <w:color w:val="FF0000"/>
                <w:sz w:val="20"/>
                <w:szCs w:val="20"/>
              </w:rPr>
              <w:t>,</w:t>
            </w:r>
            <w:r w:rsidRPr="00016CAB">
              <w:rPr>
                <w:color w:val="FF0000"/>
                <w:sz w:val="20"/>
                <w:szCs w:val="20"/>
              </w:rPr>
              <w:t xml:space="preserve"> </w:t>
            </w:r>
            <w:r w:rsidR="00A7067A">
              <w:rPr>
                <w:color w:val="FF0000"/>
                <w:sz w:val="20"/>
                <w:szCs w:val="20"/>
              </w:rPr>
              <w:t xml:space="preserve">zdali je daný projektový záměr zapsán v aktuálním seznamu projektových záměrů MAS Svitava – IROP 21+. </w:t>
            </w:r>
          </w:p>
          <w:p w14:paraId="5672E31B" w14:textId="183348C8" w:rsidR="00AA04BC" w:rsidRPr="002D1C75" w:rsidRDefault="00A7067A" w:rsidP="00A7067A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 xml:space="preserve">Seznam se zveřejněn na </w:t>
            </w:r>
            <w:r w:rsidR="007B4FF4" w:rsidRPr="007B4FF4">
              <w:rPr>
                <w:color w:val="FF0000"/>
                <w:sz w:val="20"/>
                <w:szCs w:val="20"/>
              </w:rPr>
              <w:t>http://massvitava.cz/irop-20212027</w:t>
            </w:r>
          </w:p>
        </w:tc>
      </w:tr>
      <w:tr w:rsidR="00AA04BC" w:rsidRPr="00586900" w14:paraId="2855D8CD" w14:textId="77777777" w:rsidTr="00004D47">
        <w:tc>
          <w:tcPr>
            <w:tcW w:w="3671" w:type="dxa"/>
          </w:tcPr>
          <w:p w14:paraId="0012497E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</w:tcPr>
          <w:p w14:paraId="589A08F1" w14:textId="0C9A11AB" w:rsidR="00AA04BC" w:rsidRPr="00586900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10301C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</w:t>
            </w:r>
            <w:r w:rsidRPr="002D1C75">
              <w:rPr>
                <w:color w:val="FF0000"/>
                <w:sz w:val="20"/>
                <w:szCs w:val="20"/>
              </w:rPr>
              <w:t xml:space="preserve">rok). Počítejte, že hodnocení záměru </w:t>
            </w:r>
            <w:r>
              <w:rPr>
                <w:color w:val="FF0000"/>
                <w:sz w:val="20"/>
                <w:szCs w:val="20"/>
              </w:rPr>
              <w:br/>
            </w:r>
            <w:r w:rsidRPr="002D1C75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2664437F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10301C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>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06A04D22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</w:t>
            </w:r>
            <w:r w:rsidR="0010301C">
              <w:rPr>
                <w:color w:val="FF0000"/>
                <w:sz w:val="20"/>
                <w:szCs w:val="20"/>
              </w:rPr>
              <w:t>den/</w:t>
            </w:r>
            <w:r w:rsidRPr="00586900">
              <w:rPr>
                <w:color w:val="FF0000"/>
                <w:sz w:val="20"/>
                <w:szCs w:val="20"/>
              </w:rPr>
              <w:t xml:space="preserve">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AA04BC" w:rsidRPr="00586900" w14:paraId="3E99DF5A" w14:textId="77777777" w:rsidTr="00004D47">
        <w:tc>
          <w:tcPr>
            <w:tcW w:w="9042" w:type="dxa"/>
            <w:gridSpan w:val="2"/>
          </w:tcPr>
          <w:p w14:paraId="03ADD390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A04BC" w:rsidRPr="00586900" w14:paraId="03E6399B" w14:textId="77777777" w:rsidTr="00004D47">
        <w:tc>
          <w:tcPr>
            <w:tcW w:w="9042" w:type="dxa"/>
            <w:gridSpan w:val="2"/>
          </w:tcPr>
          <w:p w14:paraId="301A67B2" w14:textId="77777777" w:rsidR="00AA04BC" w:rsidRPr="00586900" w:rsidRDefault="00AA04BC" w:rsidP="00004D47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008F601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2D22BC6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6CDDEF7C" w14:textId="77777777" w:rsidR="00AA04BC" w:rsidRDefault="00AA04BC" w:rsidP="00AA04BC">
      <w:pPr>
        <w:rPr>
          <w:b/>
        </w:rPr>
      </w:pPr>
    </w:p>
    <w:p w14:paraId="193951A0" w14:textId="77777777" w:rsidR="00AA04BC" w:rsidRDefault="00AA04BC" w:rsidP="00AA04BC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6"/>
        <w:gridCol w:w="3207"/>
        <w:gridCol w:w="1623"/>
        <w:gridCol w:w="1294"/>
        <w:gridCol w:w="1242"/>
      </w:tblGrid>
      <w:tr w:rsidR="00AA04BC" w:rsidRPr="00D62762" w14:paraId="749434A5" w14:textId="77777777" w:rsidTr="00755965">
        <w:trPr>
          <w:trHeight w:val="885"/>
          <w:jc w:val="center"/>
        </w:trPr>
        <w:tc>
          <w:tcPr>
            <w:tcW w:w="1676" w:type="dxa"/>
            <w:shd w:val="clear" w:color="auto" w:fill="auto"/>
            <w:vAlign w:val="center"/>
            <w:hideMark/>
          </w:tcPr>
          <w:p w14:paraId="46FD180E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Kód</w:t>
            </w:r>
          </w:p>
        </w:tc>
        <w:tc>
          <w:tcPr>
            <w:tcW w:w="3207" w:type="dxa"/>
            <w:shd w:val="clear" w:color="auto" w:fill="auto"/>
            <w:vAlign w:val="center"/>
            <w:hideMark/>
          </w:tcPr>
          <w:p w14:paraId="76909C03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Název indikátoru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4BE1182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Měrná jednotka indikátoru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AB269CA" w14:textId="77777777" w:rsidR="00AA04BC" w:rsidRPr="00BF66D2" w:rsidRDefault="00AA04BC" w:rsidP="00004D47">
            <w:pPr>
              <w:spacing w:after="0" w:line="240" w:lineRule="auto"/>
              <w:rPr>
                <w:rFonts w:cstheme="minorHAnsi"/>
              </w:rPr>
            </w:pPr>
            <w:r w:rsidRPr="00BF66D2">
              <w:rPr>
                <w:rFonts w:cstheme="minorHAnsi"/>
              </w:rPr>
              <w:t>Výchozí hodnota indikátoru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99141C0" w14:textId="77777777" w:rsidR="00AA04BC" w:rsidRPr="00BF66D2" w:rsidRDefault="00AA04BC" w:rsidP="00004D47">
            <w:pPr>
              <w:spacing w:after="0" w:line="240" w:lineRule="auto"/>
              <w:jc w:val="center"/>
              <w:rPr>
                <w:rFonts w:cstheme="minorHAnsi"/>
              </w:rPr>
            </w:pPr>
            <w:r w:rsidRPr="00BF66D2">
              <w:rPr>
                <w:rFonts w:cstheme="minorHAnsi"/>
              </w:rPr>
              <w:t>Cílová hodnota indikátoru</w:t>
            </w:r>
          </w:p>
        </w:tc>
      </w:tr>
      <w:tr w:rsidR="00BF66D2" w:rsidRPr="001C1F58" w14:paraId="34BF9408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4DCB2358" w14:textId="2F6A531B" w:rsidR="00BF66D2" w:rsidRPr="00BF66D2" w:rsidRDefault="00755965" w:rsidP="00004D47">
            <w:pPr>
              <w:spacing w:after="0" w:line="240" w:lineRule="auto"/>
              <w:rPr>
                <w:rFonts w:cstheme="minorHAnsi"/>
              </w:rPr>
            </w:pPr>
            <w:r>
              <w:t>908 021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0517CDB3" w14:textId="18DB100C" w:rsidR="00BF66D2" w:rsidRPr="00BF66D2" w:rsidRDefault="00755965" w:rsidP="00004D47">
            <w:pPr>
              <w:spacing w:after="0" w:line="240" w:lineRule="auto"/>
              <w:rPr>
                <w:rFonts w:cstheme="minorHAnsi"/>
              </w:rPr>
            </w:pPr>
            <w:r>
              <w:t>Počet revitalizovaných památkových objektů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7D3B00A0" w14:textId="2B04F11D" w:rsidR="00BF66D2" w:rsidRPr="00755965" w:rsidRDefault="00755965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755965">
              <w:rPr>
                <w:rFonts w:cstheme="minorHAnsi"/>
              </w:rPr>
              <w:t>objekty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5B93E798" w14:textId="6C7606EC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4289A98" w14:textId="06F47191" w:rsidR="00BF66D2" w:rsidRPr="00BF66D2" w:rsidRDefault="00BF66D2" w:rsidP="00004D47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755965" w:rsidRPr="001C1F58" w14:paraId="152BF3A7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362A08D5" w14:textId="2971A38E" w:rsidR="00755965" w:rsidRPr="00BF66D2" w:rsidRDefault="00755965" w:rsidP="00755965">
            <w:pPr>
              <w:spacing w:after="0" w:line="240" w:lineRule="auto"/>
              <w:rPr>
                <w:rFonts w:cstheme="minorHAnsi"/>
              </w:rPr>
            </w:pPr>
            <w:r>
              <w:t>740 010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05A1A282" w14:textId="1135FF16" w:rsidR="00755965" w:rsidRPr="00BF66D2" w:rsidRDefault="00755965" w:rsidP="00755965">
            <w:pPr>
              <w:spacing w:after="0" w:line="240" w:lineRule="auto"/>
              <w:rPr>
                <w:rFonts w:cstheme="minorHAnsi"/>
              </w:rPr>
            </w:pPr>
            <w:r>
              <w:t>Parkovací místa pro vozidla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4E40183" w14:textId="52103B38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</w:rPr>
            </w:pPr>
            <w:r w:rsidRPr="00850011">
              <w:t>parkovací místa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5A1ABF7A" w14:textId="28C969BB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F3090B3" w14:textId="51EA01ED" w:rsidR="00755965" w:rsidRPr="00BF66D2" w:rsidRDefault="00755965" w:rsidP="00755965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755965" w:rsidRPr="001C1F58" w14:paraId="237A40B5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387D9E62" w14:textId="3A7E62F3" w:rsidR="00755965" w:rsidRPr="00BF66D2" w:rsidRDefault="00755965" w:rsidP="00755965">
            <w:pPr>
              <w:spacing w:after="0" w:line="240" w:lineRule="auto"/>
              <w:rPr>
                <w:rFonts w:cstheme="minorHAnsi"/>
              </w:rPr>
            </w:pPr>
            <w:r>
              <w:t>910 052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4631EAB8" w14:textId="6D4D3302" w:rsidR="00755965" w:rsidRPr="00BF66D2" w:rsidRDefault="00755965" w:rsidP="00755965">
            <w:pPr>
              <w:spacing w:after="0" w:line="240" w:lineRule="auto"/>
              <w:rPr>
                <w:rFonts w:cstheme="minorHAnsi"/>
              </w:rPr>
            </w:pPr>
            <w:r>
              <w:t>Počet návštěvníků podpořených lokalit v oblasti kultury a cestovního ruchu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04067BE0" w14:textId="6B411784" w:rsidR="00755965" w:rsidRPr="00755965" w:rsidRDefault="00755965" w:rsidP="00755965">
            <w:pPr>
              <w:spacing w:after="0" w:line="240" w:lineRule="auto"/>
              <w:rPr>
                <w:rFonts w:cstheme="minorHAnsi"/>
              </w:rPr>
            </w:pPr>
            <w:r w:rsidRPr="00755965">
              <w:rPr>
                <w:rFonts w:cstheme="minorHAnsi"/>
                <w:color w:val="000000"/>
              </w:rPr>
              <w:t>návštěvníci/rok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07CAEA7D" w14:textId="53EF99AE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E927409" w14:textId="29E78D5E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755965" w:rsidRPr="001C1F58" w14:paraId="44B5BED5" w14:textId="77777777" w:rsidTr="00755965">
        <w:trPr>
          <w:trHeight w:val="25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1958A848" w14:textId="38ADBB09" w:rsidR="00755965" w:rsidRPr="00BF66D2" w:rsidRDefault="00755965" w:rsidP="00755965">
            <w:pPr>
              <w:spacing w:after="0" w:line="240" w:lineRule="auto"/>
              <w:rPr>
                <w:rFonts w:cstheme="minorHAnsi"/>
              </w:rPr>
            </w:pPr>
            <w:r>
              <w:t>323 000</w:t>
            </w: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793C8A46" w14:textId="2B65BC36" w:rsidR="00755965" w:rsidRPr="009D7F3F" w:rsidRDefault="009D7F3F" w:rsidP="00755965">
            <w:pPr>
              <w:spacing w:after="0" w:line="240" w:lineRule="auto"/>
              <w:rPr>
                <w:rFonts w:cstheme="minorHAnsi"/>
              </w:rPr>
            </w:pPr>
            <w:r w:rsidRPr="009D7F3F">
              <w:rPr>
                <w:rFonts w:cstheme="minorHAnsi"/>
                <w:color w:val="000000"/>
              </w:rPr>
              <w:t>Snížení konečné spotřeby energie u podpořených subjektů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291A182" w14:textId="1896050F" w:rsidR="00755965" w:rsidRPr="00755965" w:rsidRDefault="00755965" w:rsidP="00755965">
            <w:pPr>
              <w:spacing w:after="0" w:line="240" w:lineRule="auto"/>
              <w:rPr>
                <w:rFonts w:cstheme="minorHAnsi"/>
              </w:rPr>
            </w:pPr>
            <w:r w:rsidRPr="00755965">
              <w:rPr>
                <w:rFonts w:cstheme="minorHAnsi"/>
                <w:color w:val="000000"/>
              </w:rPr>
              <w:t>GJ/rok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47EDB84A" w14:textId="125B3DC9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5C3D457" w14:textId="515E0CBA" w:rsidR="00755965" w:rsidRPr="00BF66D2" w:rsidRDefault="00755965" w:rsidP="00755965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F66D2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755965" w:rsidRPr="001C1F58" w14:paraId="4B29AAFF" w14:textId="77777777" w:rsidTr="009D7F3F">
        <w:trPr>
          <w:trHeight w:val="75"/>
          <w:jc w:val="center"/>
        </w:trPr>
        <w:tc>
          <w:tcPr>
            <w:tcW w:w="1676" w:type="dxa"/>
            <w:shd w:val="clear" w:color="auto" w:fill="auto"/>
            <w:noWrap/>
            <w:vAlign w:val="center"/>
          </w:tcPr>
          <w:p w14:paraId="2F183B70" w14:textId="77777777" w:rsidR="00755965" w:rsidRPr="00BF66D2" w:rsidRDefault="00755965" w:rsidP="0075596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07" w:type="dxa"/>
            <w:shd w:val="clear" w:color="auto" w:fill="auto"/>
            <w:noWrap/>
            <w:vAlign w:val="center"/>
          </w:tcPr>
          <w:p w14:paraId="3A671DAB" w14:textId="27A2AF32" w:rsidR="00755965" w:rsidRPr="00BF66D2" w:rsidRDefault="00755965" w:rsidP="009D7F3F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BF66D2">
              <w:rPr>
                <w:rFonts w:cstheme="minorHAnsi"/>
                <w:bCs/>
                <w:color w:val="FF0000"/>
              </w:rPr>
              <w:t>Lze přidat nebo ubrat řádky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0E9FD45" w14:textId="77777777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4BA5F2DE" w14:textId="77777777" w:rsidR="00755965" w:rsidRPr="00BF66D2" w:rsidRDefault="00755965" w:rsidP="00755965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8630E55" w14:textId="77777777" w:rsidR="00755965" w:rsidRPr="00BF66D2" w:rsidRDefault="00755965" w:rsidP="00755965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</w:tbl>
    <w:p w14:paraId="1891C37E" w14:textId="77777777" w:rsidR="00AA04BC" w:rsidRDefault="00AA04BC" w:rsidP="00AA04BC">
      <w:pPr>
        <w:rPr>
          <w:b/>
        </w:rPr>
      </w:pPr>
    </w:p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009AFECC" w14:textId="77777777" w:rsidTr="00004D47">
        <w:tc>
          <w:tcPr>
            <w:tcW w:w="3671" w:type="dxa"/>
          </w:tcPr>
          <w:p w14:paraId="2BF522AA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2</w:t>
            </w:r>
          </w:p>
        </w:tc>
        <w:tc>
          <w:tcPr>
            <w:tcW w:w="5371" w:type="dxa"/>
          </w:tcPr>
          <w:p w14:paraId="763F9744" w14:textId="76E2860D" w:rsidR="00AA04BC" w:rsidRPr="00ED6ABD" w:rsidRDefault="00D77040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D77040">
              <w:rPr>
                <w:color w:val="FF0000"/>
                <w:sz w:val="20"/>
                <w:szCs w:val="20"/>
              </w:rPr>
              <w:t>Doplňte další přílohy týkající se připravenosti projektu (doklad prokazující zahájení stavební realizace projektu, doložené uzavřené smlouvy o dílo na stavební práce) – jsou-li relevantní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3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786B" w14:textId="77777777" w:rsidR="00D54131" w:rsidRDefault="00D54131" w:rsidP="009A7F39">
      <w:pPr>
        <w:spacing w:after="0" w:line="240" w:lineRule="auto"/>
      </w:pPr>
      <w:r>
        <w:separator/>
      </w:r>
    </w:p>
  </w:endnote>
  <w:endnote w:type="continuationSeparator" w:id="0">
    <w:p w14:paraId="062F1C07" w14:textId="77777777" w:rsidR="00D54131" w:rsidRDefault="00D54131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5C50" w14:textId="77777777" w:rsidR="00D54131" w:rsidRDefault="00D54131" w:rsidP="009A7F39">
      <w:pPr>
        <w:spacing w:after="0" w:line="240" w:lineRule="auto"/>
      </w:pPr>
      <w:r>
        <w:separator/>
      </w:r>
    </w:p>
  </w:footnote>
  <w:footnote w:type="continuationSeparator" w:id="0">
    <w:p w14:paraId="7928443A" w14:textId="77777777" w:rsidR="00D54131" w:rsidRDefault="00D54131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EAC" w14:textId="579EF7BC" w:rsidR="009A7F39" w:rsidRDefault="009A7F3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D973DF" wp14:editId="283754E0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F39">
      <w:rPr>
        <w:noProof/>
      </w:rPr>
      <w:drawing>
        <wp:anchor distT="0" distB="0" distL="114300" distR="114300" simplePos="0" relativeHeight="251658240" behindDoc="1" locked="0" layoutInCell="1" allowOverlap="1" wp14:anchorId="2E16DB19" wp14:editId="5DDFD49C">
          <wp:simplePos x="0" y="0"/>
          <wp:positionH relativeFrom="column">
            <wp:posOffset>-360045</wp:posOffset>
          </wp:positionH>
          <wp:positionV relativeFrom="paragraph">
            <wp:posOffset>-201930</wp:posOffset>
          </wp:positionV>
          <wp:extent cx="4027805" cy="546100"/>
          <wp:effectExtent l="0" t="0" r="0" b="6350"/>
          <wp:wrapTight wrapText="bothSides">
            <wp:wrapPolygon edited="0">
              <wp:start x="0" y="0"/>
              <wp:lineTo x="0" y="21098"/>
              <wp:lineTo x="21454" y="21098"/>
              <wp:lineTo x="21454" y="0"/>
              <wp:lineTo x="0" y="0"/>
            </wp:wrapPolygon>
          </wp:wrapTight>
          <wp:docPr id="740373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80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10301C"/>
    <w:rsid w:val="001A7DE3"/>
    <w:rsid w:val="00291144"/>
    <w:rsid w:val="003917B4"/>
    <w:rsid w:val="003D16B4"/>
    <w:rsid w:val="004A1AB0"/>
    <w:rsid w:val="006279E3"/>
    <w:rsid w:val="00755965"/>
    <w:rsid w:val="00783290"/>
    <w:rsid w:val="007B4FF4"/>
    <w:rsid w:val="008D127A"/>
    <w:rsid w:val="00997F98"/>
    <w:rsid w:val="009A7F39"/>
    <w:rsid w:val="009D7F3F"/>
    <w:rsid w:val="00A1518E"/>
    <w:rsid w:val="00A7067A"/>
    <w:rsid w:val="00AA04BC"/>
    <w:rsid w:val="00BF66D2"/>
    <w:rsid w:val="00D54131"/>
    <w:rsid w:val="00D77040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70vyzvair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kancelář MAS Svitava</cp:lastModifiedBy>
  <cp:revision>13</cp:revision>
  <dcterms:created xsi:type="dcterms:W3CDTF">2023-07-18T13:45:00Z</dcterms:created>
  <dcterms:modified xsi:type="dcterms:W3CDTF">2023-11-08T11:13:00Z</dcterms:modified>
</cp:coreProperties>
</file>